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3" w:rsidRDefault="00AF740D" w:rsidP="00A300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  <w:r>
        <w:rPr>
          <w:rFonts w:ascii="ArialMT" w:hAnsi="ArialMT" w:cs="ArialMT"/>
          <w:noProof/>
          <w:color w:val="000000"/>
          <w:sz w:val="32"/>
          <w:szCs w:val="32"/>
          <w:lang w:eastAsia="fr-FR"/>
        </w:rPr>
        <w:pict>
          <v:rect id="_x0000_s1027" style="position:absolute;left:0;text-align:left;margin-left:422.5pt;margin-top:-5.95pt;width:111.95pt;height:53.55pt;z-index:251659264" strokecolor="white">
            <v:fill r:id="rId4" o:title="Logo-final" recolor="t" rotate="t" type="frame"/>
          </v:rect>
        </w:pict>
      </w:r>
      <w:r>
        <w:rPr>
          <w:rFonts w:ascii="ArialMT" w:hAnsi="ArialMT" w:cs="ArialMT"/>
          <w:noProof/>
          <w:color w:val="000000"/>
          <w:sz w:val="32"/>
          <w:szCs w:val="32"/>
          <w:lang w:eastAsia="fr-FR"/>
        </w:rPr>
        <w:pict>
          <v:rect id="_x0000_s1026" style="position:absolute;left:0;text-align:left;margin-left:-2.3pt;margin-top:-5.95pt;width:110.15pt;height:51.75pt;z-index:251658240" strokecolor="white">
            <v:fill r:id="rId4" o:title="Logo-final" recolor="t" rotate="t" type="frame"/>
          </v:rect>
        </w:pict>
      </w:r>
      <w:r w:rsidR="00A30003" w:rsidRPr="00A30003">
        <w:rPr>
          <w:rFonts w:ascii="ArialMT" w:hAnsi="ArialMT" w:cs="ArialMT"/>
          <w:color w:val="000000"/>
          <w:sz w:val="32"/>
          <w:szCs w:val="32"/>
        </w:rPr>
        <w:t>TOP VÉTÉRAN</w:t>
      </w: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</w:p>
    <w:p w:rsidR="007F58E8" w:rsidRPr="00A30003" w:rsidRDefault="007F58E8" w:rsidP="00A3000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32"/>
          <w:szCs w:val="32"/>
        </w:rPr>
      </w:pP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La compétition « TOP VÉTÉRAN» est ré</w:t>
      </w:r>
      <w:r w:rsidR="00004F1F">
        <w:rPr>
          <w:rFonts w:ascii="Arial" w:hAnsi="Arial" w:cs="Arial"/>
          <w:color w:val="000000"/>
          <w:sz w:val="20"/>
          <w:szCs w:val="20"/>
        </w:rPr>
        <w:t>servée aux joueurs de plus de 4</w:t>
      </w:r>
      <w:r w:rsidR="00D2626E">
        <w:rPr>
          <w:rFonts w:ascii="Arial" w:hAnsi="Arial" w:cs="Arial"/>
          <w:color w:val="000000"/>
          <w:sz w:val="20"/>
          <w:szCs w:val="20"/>
        </w:rPr>
        <w:t>0</w:t>
      </w:r>
      <w:r w:rsidRPr="00A30003">
        <w:rPr>
          <w:rFonts w:ascii="Arial" w:hAnsi="Arial" w:cs="Arial"/>
          <w:color w:val="000000"/>
          <w:sz w:val="20"/>
          <w:szCs w:val="20"/>
        </w:rPr>
        <w:t xml:space="preserve"> ans</w:t>
      </w:r>
      <w:r w:rsidR="00283366">
        <w:rPr>
          <w:rFonts w:ascii="Arial" w:hAnsi="Arial" w:cs="Arial"/>
          <w:color w:val="000000"/>
          <w:sz w:val="20"/>
          <w:szCs w:val="20"/>
        </w:rPr>
        <w:t xml:space="preserve"> de l’association organisatrice</w:t>
      </w:r>
      <w:r w:rsidRPr="00A30003">
        <w:rPr>
          <w:rFonts w:ascii="Arial" w:hAnsi="Arial" w:cs="Arial"/>
          <w:color w:val="000000"/>
          <w:sz w:val="20"/>
          <w:szCs w:val="20"/>
        </w:rPr>
        <w:t>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Les différentes étapes du TOP VÉTÉRAN se jouent dans les cafés ou en parallèle d’un Tournois NC Homologué par l’AFEBAS.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Pr="00A30003" w:rsidRDefault="00A30003" w:rsidP="0015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Le «TOP VÉTÉRAN» comporte deux catégories :</w:t>
      </w:r>
      <w:r w:rsidR="00156DC9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• VÉTÉRAN de NC à 4R</w:t>
      </w:r>
    </w:p>
    <w:p w:rsidR="00A30003" w:rsidRPr="00A30003" w:rsidRDefault="00A30003" w:rsidP="00156D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• VÉTÉRAN </w:t>
      </w:r>
      <w:r w:rsidR="00D1208E">
        <w:rPr>
          <w:rFonts w:ascii="Arial" w:hAnsi="Arial" w:cs="Arial"/>
          <w:color w:val="000000"/>
          <w:sz w:val="20"/>
          <w:szCs w:val="20"/>
        </w:rPr>
        <w:t>Toutes catégories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L’Association organisatrice déterminera le nombre maximum de TOP VÉTÉRAN autorisé par établissement.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Un calendrier devra être établit en début de saison*.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A30003">
        <w:rPr>
          <w:rFonts w:ascii="Arial" w:hAnsi="Arial" w:cs="Arial"/>
          <w:i/>
          <w:iCs/>
          <w:color w:val="000000"/>
          <w:sz w:val="20"/>
          <w:szCs w:val="20"/>
        </w:rPr>
        <w:t>*Les dates des tournois seront attribuées en priorité aux établissements ayant présenté des vétérans la saison précédente dans les tournois de café.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A30003">
        <w:rPr>
          <w:rFonts w:ascii="Arial" w:hAnsi="Arial" w:cs="Arial"/>
          <w:b/>
          <w:bCs/>
          <w:color w:val="FFFFFF"/>
          <w:sz w:val="20"/>
          <w:szCs w:val="20"/>
        </w:rPr>
        <w:t>MODALITÉS D’INSCRIPTION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Les inscriptions seront gérées directement par l’Association organisatrice.</w:t>
      </w: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Dans un établissement, un joueur non-licencié peut jouer mais ne pourra pas prétendre aux points attribués normalement.</w:t>
      </w:r>
    </w:p>
    <w:p w:rsidR="00156DC9" w:rsidRPr="00A30003" w:rsidRDefault="00156DC9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Pr="00A30003" w:rsidRDefault="00A30003" w:rsidP="00156D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Le montant de l’inscription à chaque tournoi est fixé à :</w:t>
      </w:r>
      <w:r w:rsidR="00156DC9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• VÉTÉRAN de NC à 4R : 10.00 € / joueur</w:t>
      </w:r>
    </w:p>
    <w:p w:rsidR="00A30003" w:rsidRDefault="00A30003" w:rsidP="00156D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• </w:t>
      </w:r>
      <w:r w:rsidR="00C13EFC" w:rsidRPr="00A30003">
        <w:rPr>
          <w:rFonts w:ascii="Arial" w:hAnsi="Arial" w:cs="Arial"/>
          <w:color w:val="000000"/>
          <w:sz w:val="20"/>
          <w:szCs w:val="20"/>
        </w:rPr>
        <w:t xml:space="preserve">VÉTÉRAN </w:t>
      </w:r>
      <w:r w:rsidR="00C13EFC">
        <w:rPr>
          <w:rFonts w:ascii="Arial" w:hAnsi="Arial" w:cs="Arial"/>
          <w:color w:val="000000"/>
          <w:sz w:val="20"/>
          <w:szCs w:val="20"/>
        </w:rPr>
        <w:t>Toutes catégories</w:t>
      </w:r>
      <w:r w:rsidRPr="00A30003">
        <w:rPr>
          <w:rFonts w:ascii="Arial" w:hAnsi="Arial" w:cs="Arial"/>
          <w:color w:val="000000"/>
          <w:sz w:val="20"/>
          <w:szCs w:val="20"/>
        </w:rPr>
        <w:t xml:space="preserve"> : 10.00 € / joueur</w:t>
      </w:r>
    </w:p>
    <w:p w:rsidR="00FC651D" w:rsidRPr="00A30003" w:rsidRDefault="00FC651D" w:rsidP="00156DC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•</w:t>
      </w:r>
      <w:r>
        <w:rPr>
          <w:rFonts w:ascii="Arial" w:hAnsi="Arial" w:cs="Arial"/>
          <w:color w:val="000000"/>
          <w:sz w:val="20"/>
          <w:szCs w:val="20"/>
        </w:rPr>
        <w:t xml:space="preserve"> Bar 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:10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€ par billard 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Toutes les parties sont gratuites.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Dans tous les cas, le tirage au sort des compétitions fait office de clôture officielle et définitive des inscriptions.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Les éventuels changements de joueurs après tirage au sort sont formellement interdits.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Toute réinscription est interdite.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A30003">
        <w:rPr>
          <w:rFonts w:ascii="Arial" w:hAnsi="Arial" w:cs="Arial"/>
          <w:b/>
          <w:bCs/>
          <w:color w:val="FFFFFF"/>
          <w:sz w:val="20"/>
          <w:szCs w:val="20"/>
        </w:rPr>
        <w:t>BAREME DE POINT</w:t>
      </w:r>
    </w:p>
    <w:p w:rsidR="00A30003" w:rsidRPr="00A30003" w:rsidRDefault="007F07CE" w:rsidP="00A3000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Si 64 joueurs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30003" w:rsidRPr="00A30003">
        <w:rPr>
          <w:rFonts w:ascii="Arial" w:hAnsi="Arial" w:cs="Arial"/>
          <w:i/>
          <w:iCs/>
          <w:color w:val="000000"/>
          <w:sz w:val="20"/>
          <w:szCs w:val="20"/>
        </w:rPr>
        <w:t xml:space="preserve">Si 32 joueurs </w:t>
      </w:r>
      <w:r w:rsidR="00A30003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30003" w:rsidRPr="00A30003">
        <w:rPr>
          <w:rFonts w:ascii="Arial" w:hAnsi="Arial" w:cs="Arial"/>
          <w:i/>
          <w:iCs/>
          <w:color w:val="000000"/>
          <w:sz w:val="20"/>
          <w:szCs w:val="20"/>
        </w:rPr>
        <w:t xml:space="preserve">Si 16 joueurs </w:t>
      </w:r>
      <w:r w:rsidR="00A30003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30003" w:rsidRPr="00A30003">
        <w:rPr>
          <w:rFonts w:ascii="Arial" w:hAnsi="Arial" w:cs="Arial"/>
          <w:i/>
          <w:iCs/>
          <w:color w:val="000000"/>
          <w:sz w:val="20"/>
          <w:szCs w:val="20"/>
        </w:rPr>
        <w:t>Si 8 joueurs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Vainqueur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13 pts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11 pts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9 pts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7 pts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11 pts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9 pts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7 pts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5 pts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1/2 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9 pts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7 pts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5 pts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3 pts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1/4 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7 pts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5 pts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3 pts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1 pts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1/8 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5 pts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3 pts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1 pt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1/16 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3 pts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1 pt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-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7F07CE" w:rsidRDefault="007F07CE" w:rsidP="007F0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1/</w:t>
      </w:r>
      <w:r>
        <w:rPr>
          <w:rFonts w:ascii="Arial" w:hAnsi="Arial" w:cs="Arial"/>
          <w:color w:val="000000"/>
          <w:sz w:val="20"/>
          <w:szCs w:val="20"/>
        </w:rPr>
        <w:t>32</w:t>
      </w:r>
      <w:r w:rsidRPr="00A30003">
        <w:rPr>
          <w:rFonts w:ascii="Arial" w:hAnsi="Arial" w:cs="Arial"/>
          <w:color w:val="000000"/>
          <w:sz w:val="20"/>
          <w:szCs w:val="20"/>
        </w:rPr>
        <w:t xml:space="preserve"> Finaliste 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1 pt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-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-</w:t>
      </w:r>
      <w:r w:rsidRPr="00A30003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-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bookmarkStart w:id="0" w:name="_GoBack"/>
      <w:bookmarkEnd w:id="0"/>
      <w:r w:rsidRPr="00A30003">
        <w:rPr>
          <w:rFonts w:ascii="Arial" w:hAnsi="Arial" w:cs="Arial"/>
          <w:b/>
          <w:bCs/>
          <w:color w:val="FFFFFF"/>
          <w:sz w:val="20"/>
          <w:szCs w:val="20"/>
        </w:rPr>
        <w:t>SUBVENTIONS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L’intégralité des mises d’inscriptions sera reversée :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• 50% immédiatement à la fin du tournoi (vainqueur, finaliste, ½finalistes …)</w:t>
      </w: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30003" w:rsidRPr="00A30003" w:rsidRDefault="007F07CE" w:rsidP="00A30003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Si 64 joueurs</w:t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30003" w:rsidRPr="00A30003">
        <w:rPr>
          <w:rFonts w:ascii="Arial" w:hAnsi="Arial" w:cs="Arial"/>
          <w:i/>
          <w:iCs/>
          <w:color w:val="000000"/>
          <w:sz w:val="20"/>
          <w:szCs w:val="20"/>
        </w:rPr>
        <w:t xml:space="preserve">Si 32 joueurs </w:t>
      </w:r>
      <w:r w:rsidR="00A30003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30003" w:rsidRPr="00A30003">
        <w:rPr>
          <w:rFonts w:ascii="Arial" w:hAnsi="Arial" w:cs="Arial"/>
          <w:i/>
          <w:iCs/>
          <w:color w:val="000000"/>
          <w:sz w:val="20"/>
          <w:szCs w:val="20"/>
        </w:rPr>
        <w:t xml:space="preserve">Si 16 joueurs </w:t>
      </w:r>
      <w:r w:rsidR="00A30003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A30003" w:rsidRPr="00A30003">
        <w:rPr>
          <w:rFonts w:ascii="Arial" w:hAnsi="Arial" w:cs="Arial"/>
          <w:i/>
          <w:iCs/>
          <w:color w:val="000000"/>
          <w:sz w:val="20"/>
          <w:szCs w:val="20"/>
        </w:rPr>
        <w:t>Si 8 joueurs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Vainqueur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28%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  <w:t>40%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50%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60%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Finaliste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14%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  <w:t>20%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25%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40%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1/2 Finaliste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7%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  <w:t>10%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12,5%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-</w:t>
      </w: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1/4 Finaliste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>5%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="007F07CE">
        <w:rPr>
          <w:rFonts w:ascii="Arial" w:hAnsi="Arial" w:cs="Arial"/>
          <w:color w:val="000000"/>
          <w:sz w:val="20"/>
          <w:szCs w:val="20"/>
        </w:rPr>
        <w:tab/>
        <w:t>5%</w:t>
      </w:r>
      <w:r w:rsidR="007F07CE"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-</w:t>
      </w:r>
    </w:p>
    <w:p w:rsidR="007F07CE" w:rsidRDefault="007F07CE" w:rsidP="007F07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1/</w:t>
      </w:r>
      <w:r>
        <w:rPr>
          <w:rFonts w:ascii="Arial" w:hAnsi="Arial" w:cs="Arial"/>
          <w:color w:val="000000"/>
          <w:sz w:val="20"/>
          <w:szCs w:val="20"/>
        </w:rPr>
        <w:t>8</w:t>
      </w:r>
      <w:r w:rsidRPr="00A30003">
        <w:rPr>
          <w:rFonts w:ascii="Arial" w:hAnsi="Arial" w:cs="Arial"/>
          <w:color w:val="000000"/>
          <w:sz w:val="20"/>
          <w:szCs w:val="20"/>
        </w:rPr>
        <w:t xml:space="preserve"> Finaliste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3%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A30003">
        <w:rPr>
          <w:rFonts w:ascii="Arial" w:hAnsi="Arial" w:cs="Arial"/>
          <w:color w:val="000000"/>
          <w:sz w:val="20"/>
          <w:szCs w:val="20"/>
        </w:rPr>
        <w:t>-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• 50% conservées par l’Ass</w:t>
      </w:r>
      <w:r>
        <w:rPr>
          <w:rFonts w:ascii="Arial" w:hAnsi="Arial" w:cs="Arial"/>
          <w:color w:val="000000"/>
          <w:sz w:val="20"/>
          <w:szCs w:val="20"/>
        </w:rPr>
        <w:t xml:space="preserve">ociation organisatrice pour une </w:t>
      </w:r>
      <w:r w:rsidRPr="00A30003">
        <w:rPr>
          <w:rFonts w:ascii="Arial" w:hAnsi="Arial" w:cs="Arial"/>
          <w:color w:val="000000"/>
          <w:sz w:val="20"/>
          <w:szCs w:val="20"/>
        </w:rPr>
        <w:t>redistribution en fin de saison sui</w:t>
      </w:r>
      <w:r>
        <w:rPr>
          <w:rFonts w:ascii="Arial" w:hAnsi="Arial" w:cs="Arial"/>
          <w:color w:val="000000"/>
          <w:sz w:val="20"/>
          <w:szCs w:val="20"/>
        </w:rPr>
        <w:t xml:space="preserve">vant la valorisation des points </w:t>
      </w:r>
      <w:r w:rsidRPr="00A30003">
        <w:rPr>
          <w:rFonts w:ascii="Arial" w:hAnsi="Arial" w:cs="Arial"/>
          <w:color w:val="000000"/>
          <w:sz w:val="20"/>
          <w:szCs w:val="20"/>
        </w:rPr>
        <w:t>collectés.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En cas de prime, la somme totale co</w:t>
      </w:r>
      <w:r>
        <w:rPr>
          <w:rFonts w:ascii="Arial" w:hAnsi="Arial" w:cs="Arial"/>
          <w:color w:val="000000"/>
          <w:sz w:val="20"/>
          <w:szCs w:val="20"/>
        </w:rPr>
        <w:t xml:space="preserve">llectée par chaque association, </w:t>
      </w:r>
      <w:r w:rsidRPr="00A30003">
        <w:rPr>
          <w:rFonts w:ascii="Arial" w:hAnsi="Arial" w:cs="Arial"/>
          <w:color w:val="000000"/>
          <w:sz w:val="20"/>
          <w:szCs w:val="20"/>
        </w:rPr>
        <w:t>divisée par le nombre de points d</w:t>
      </w:r>
      <w:r>
        <w:rPr>
          <w:rFonts w:ascii="Arial" w:hAnsi="Arial" w:cs="Arial"/>
          <w:color w:val="000000"/>
          <w:sz w:val="20"/>
          <w:szCs w:val="20"/>
        </w:rPr>
        <w:t xml:space="preserve">istribués déterminera la valeur </w:t>
      </w:r>
      <w:r w:rsidRPr="00A30003">
        <w:rPr>
          <w:rFonts w:ascii="Arial" w:hAnsi="Arial" w:cs="Arial"/>
          <w:color w:val="000000"/>
          <w:sz w:val="20"/>
          <w:szCs w:val="20"/>
        </w:rPr>
        <w:t>numéraire du point.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Il suffira ensuite de multiplier cette</w:t>
      </w:r>
      <w:r>
        <w:rPr>
          <w:rFonts w:ascii="Arial" w:hAnsi="Arial" w:cs="Arial"/>
          <w:color w:val="000000"/>
          <w:sz w:val="20"/>
          <w:szCs w:val="20"/>
        </w:rPr>
        <w:t xml:space="preserve"> valeur par le nombre de points </w:t>
      </w:r>
      <w:r w:rsidRPr="00A30003">
        <w:rPr>
          <w:rFonts w:ascii="Arial" w:hAnsi="Arial" w:cs="Arial"/>
          <w:color w:val="000000"/>
          <w:sz w:val="20"/>
          <w:szCs w:val="20"/>
        </w:rPr>
        <w:t>acquis par chaque joueur pour avoir le m</w:t>
      </w:r>
      <w:r>
        <w:rPr>
          <w:rFonts w:ascii="Arial" w:hAnsi="Arial" w:cs="Arial"/>
          <w:color w:val="000000"/>
          <w:sz w:val="20"/>
          <w:szCs w:val="20"/>
        </w:rPr>
        <w:t xml:space="preserve">ontant de la prime qui lui sera </w:t>
      </w:r>
      <w:r w:rsidRPr="00A30003">
        <w:rPr>
          <w:rFonts w:ascii="Arial" w:hAnsi="Arial" w:cs="Arial"/>
          <w:color w:val="000000"/>
          <w:sz w:val="20"/>
          <w:szCs w:val="20"/>
        </w:rPr>
        <w:t>versée en fin de saison.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Pour prétendre à cette subvention, </w:t>
      </w:r>
      <w:r>
        <w:rPr>
          <w:rFonts w:ascii="Arial" w:hAnsi="Arial" w:cs="Arial"/>
          <w:color w:val="000000"/>
          <w:sz w:val="20"/>
          <w:szCs w:val="20"/>
        </w:rPr>
        <w:t xml:space="preserve">le joueur devra participer à au </w:t>
      </w:r>
      <w:r w:rsidRPr="00A30003">
        <w:rPr>
          <w:rFonts w:ascii="Arial" w:hAnsi="Arial" w:cs="Arial"/>
          <w:color w:val="000000"/>
          <w:sz w:val="20"/>
          <w:szCs w:val="20"/>
        </w:rPr>
        <w:t>moins 3 «TOP VÉTÉRAN» minimum dans les cafés.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0"/>
          <w:szCs w:val="20"/>
        </w:rPr>
      </w:pPr>
      <w:r w:rsidRPr="00A30003">
        <w:rPr>
          <w:rFonts w:ascii="Arial" w:hAnsi="Arial" w:cs="Arial"/>
          <w:b/>
          <w:bCs/>
          <w:color w:val="FFFFFF"/>
          <w:sz w:val="20"/>
          <w:szCs w:val="20"/>
        </w:rPr>
        <w:t>RÈGLEMENT</w:t>
      </w: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 xml:space="preserve">Les rencontres devront se dérouler </w:t>
      </w:r>
      <w:r>
        <w:rPr>
          <w:rFonts w:ascii="Arial" w:hAnsi="Arial" w:cs="Arial"/>
          <w:color w:val="000000"/>
          <w:sz w:val="20"/>
          <w:szCs w:val="20"/>
        </w:rPr>
        <w:t xml:space="preserve">sur des Billards homologués par </w:t>
      </w:r>
      <w:r w:rsidRPr="00A30003">
        <w:rPr>
          <w:rFonts w:ascii="Arial" w:hAnsi="Arial" w:cs="Arial"/>
          <w:color w:val="000000"/>
          <w:sz w:val="20"/>
          <w:szCs w:val="20"/>
        </w:rPr>
        <w:t>l’AFEBAS, équipés d’un tapis laine Homologué par l’AFEBAS.</w:t>
      </w:r>
    </w:p>
    <w:p w:rsidR="00156DC9" w:rsidRPr="00A30003" w:rsidRDefault="00156DC9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56DC9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La compétition se déroule en élimination directe :</w:t>
      </w:r>
    </w:p>
    <w:p w:rsidR="00A30003" w:rsidRPr="00A30003" w:rsidRDefault="00A30003" w:rsidP="00156DC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• Si 8 joueurs sur 1 billard = 3 manches gagnantes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• Si 16 joueurs sur 1 billard = 2 m</w:t>
      </w:r>
      <w:r>
        <w:rPr>
          <w:rFonts w:ascii="Arial" w:hAnsi="Arial" w:cs="Arial"/>
          <w:color w:val="000000"/>
          <w:sz w:val="20"/>
          <w:szCs w:val="20"/>
        </w:rPr>
        <w:t xml:space="preserve">anches gagnantes et 3 manches à </w:t>
      </w:r>
      <w:r w:rsidRPr="00A30003">
        <w:rPr>
          <w:rFonts w:ascii="Arial" w:hAnsi="Arial" w:cs="Arial"/>
          <w:color w:val="000000"/>
          <w:sz w:val="20"/>
          <w:szCs w:val="20"/>
        </w:rPr>
        <w:t>partir des ¼ de finale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• Si 16 joueurs sur 2 billards = 3 manches gagnantes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• Si 32 joueurs sur 2 billards = 2 m</w:t>
      </w:r>
      <w:r>
        <w:rPr>
          <w:rFonts w:ascii="Arial" w:hAnsi="Arial" w:cs="Arial"/>
          <w:color w:val="000000"/>
          <w:sz w:val="20"/>
          <w:szCs w:val="20"/>
        </w:rPr>
        <w:t xml:space="preserve">anches gagnantes et 3 manches à </w:t>
      </w:r>
      <w:r w:rsidRPr="00A30003">
        <w:rPr>
          <w:rFonts w:ascii="Arial" w:hAnsi="Arial" w:cs="Arial"/>
          <w:color w:val="000000"/>
          <w:sz w:val="20"/>
          <w:szCs w:val="20"/>
        </w:rPr>
        <w:t>partir des ¼ de finale</w:t>
      </w:r>
    </w:p>
    <w:p w:rsidR="00A30003" w:rsidRDefault="00A30003" w:rsidP="00A30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 w:rsidRPr="00A30003">
        <w:rPr>
          <w:rFonts w:ascii="Arial" w:hAnsi="Arial" w:cs="Arial"/>
          <w:color w:val="000000"/>
          <w:sz w:val="20"/>
          <w:szCs w:val="20"/>
        </w:rPr>
        <w:t>• Si 32 joueurs sur plus de 2 billards = 3 manches gagnantes</w:t>
      </w:r>
    </w:p>
    <w:p w:rsidR="00A30003" w:rsidRPr="00A30003" w:rsidRDefault="00A30003" w:rsidP="00A30003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</w:p>
    <w:p w:rsidR="00A30003" w:rsidRPr="00FC651D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F58E8">
        <w:rPr>
          <w:rFonts w:ascii="Arial" w:hAnsi="Arial" w:cs="Arial"/>
          <w:color w:val="000000"/>
          <w:sz w:val="16"/>
          <w:szCs w:val="16"/>
        </w:rPr>
        <w:t>En cas d’absence ou de retard d’un joueur, une manche perdue par forfait lui sera infligée toutes les 7mn.</w:t>
      </w:r>
      <w:r w:rsidRPr="007F58E8">
        <w:rPr>
          <w:rFonts w:ascii="Arial" w:hAnsi="Arial" w:cs="Arial"/>
          <w:b/>
          <w:bCs/>
          <w:color w:val="FFFFFF"/>
          <w:sz w:val="16"/>
          <w:szCs w:val="16"/>
        </w:rPr>
        <w:t>CLASSEMENT</w:t>
      </w:r>
    </w:p>
    <w:p w:rsidR="00293FCC" w:rsidRPr="007F58E8" w:rsidRDefault="00A30003" w:rsidP="00A300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F58E8">
        <w:rPr>
          <w:rFonts w:ascii="Arial" w:hAnsi="Arial" w:cs="Arial"/>
          <w:color w:val="000000"/>
          <w:sz w:val="16"/>
          <w:szCs w:val="16"/>
        </w:rPr>
        <w:t>En fin de saison un classement sera effectué par chaque association et les meilleurs joueurs seront qualifiés pour la Finale des Champions.</w:t>
      </w:r>
    </w:p>
    <w:sectPr w:rsidR="00293FCC" w:rsidRPr="007F58E8" w:rsidSect="006D1A2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003"/>
    <w:rsid w:val="00004F1F"/>
    <w:rsid w:val="00156DC9"/>
    <w:rsid w:val="00283366"/>
    <w:rsid w:val="00293FCC"/>
    <w:rsid w:val="00480492"/>
    <w:rsid w:val="006D1A2D"/>
    <w:rsid w:val="00781793"/>
    <w:rsid w:val="007F07CE"/>
    <w:rsid w:val="007F58E8"/>
    <w:rsid w:val="00817177"/>
    <w:rsid w:val="00A30003"/>
    <w:rsid w:val="00AF740D"/>
    <w:rsid w:val="00C13EFC"/>
    <w:rsid w:val="00CA6882"/>
    <w:rsid w:val="00D1208E"/>
    <w:rsid w:val="00D2626E"/>
    <w:rsid w:val="00FC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4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6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</dc:creator>
  <cp:keywords/>
  <dc:description/>
  <cp:lastModifiedBy>Hewlett-Packard Company</cp:lastModifiedBy>
  <cp:revision>10</cp:revision>
  <cp:lastPrinted>2014-07-16T08:49:00Z</cp:lastPrinted>
  <dcterms:created xsi:type="dcterms:W3CDTF">2014-07-16T08:35:00Z</dcterms:created>
  <dcterms:modified xsi:type="dcterms:W3CDTF">2022-09-20T16:29:00Z</dcterms:modified>
</cp:coreProperties>
</file>